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合同会签</w:t>
      </w:r>
      <w:r>
        <w:rPr>
          <w:rFonts w:hint="eastAsia"/>
          <w:b/>
          <w:sz w:val="32"/>
          <w:szCs w:val="32"/>
          <w:lang w:eastAsia="zh-CN"/>
        </w:rPr>
        <w:t>及签署</w:t>
      </w:r>
      <w:r>
        <w:rPr>
          <w:rFonts w:hint="eastAsia"/>
          <w:b/>
          <w:sz w:val="32"/>
          <w:szCs w:val="32"/>
        </w:rPr>
        <w:t>流程</w:t>
      </w:r>
    </w:p>
    <w:p>
      <w:r>
        <w:pict>
          <v:shape id="_x0000_s2053" o:spid="_x0000_s2053" o:spt="202" type="#_x0000_t202" style="position:absolute;left:0pt;margin-left:-12pt;margin-top:4.05pt;height:22.8pt;width:100.25pt;z-index:251662336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获得伦理批件</w:t>
                  </w:r>
                </w:p>
              </w:txbxContent>
            </v:textbox>
          </v:shape>
        </w:pict>
      </w:r>
      <w:r>
        <w:pict>
          <v:shape id="_x0000_s2128" o:spid="_x0000_s2128" o:spt="202" type="#_x0000_t202" style="position:absolute;left:0pt;margin-left:118.9pt;margin-top:4.8pt;height:25.7pt;width:179.65pt;z-index:251714560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发机构主任电子邮件初审合同</w:t>
                  </w:r>
                </w:p>
              </w:txbxContent>
            </v:textbox>
          </v:shape>
        </w:pict>
      </w:r>
    </w:p>
    <w:p>
      <w:r>
        <w:rPr>
          <w:sz w:val="21"/>
        </w:rPr>
        <w:pict>
          <v:line id="_x0000_s2146" o:spid="_x0000_s2146" o:spt="20" style="position:absolute;left:0pt;flip:x;margin-left:207.7pt;margin-top:1.3pt;height:427.8pt;width:0.7pt;z-index:-247674880;mso-width-relative:page;mso-height-relative:page;" filled="f" stroked="t" coordsize="21600,21600">
            <v:path arrowok="t"/>
            <v:fill on="f" focussize="0,0"/>
            <v:stroke weight="2.75pt" color="#000000" endarrow="open"/>
            <v:imagedata o:title=""/>
            <o:lock v:ext="edit" aspectratio="f"/>
          </v:line>
        </w:pict>
      </w:r>
      <w:r>
        <w:pict>
          <v:line id="_x0000_s2133" o:spid="_x0000_s2133" o:spt="20" style="position:absolute;left:0pt;margin-left:90.6pt;margin-top:1.3pt;height:0.05pt;width:27.05pt;z-index:251778048;mso-width-relative:page;mso-height-relative:page;" filled="t" coordsize="21600,21600">
            <v:path arrowok="t"/>
            <v:fill on="t" focussize="0,0"/>
            <v:stroke endarrow="open"/>
            <v:imagedata o:title=""/>
            <o:lock v:ext="edit"/>
          </v:line>
        </w:pict>
      </w:r>
    </w:p>
    <w:p>
      <w:r>
        <w:pict>
          <v:shape id="_x0000_s2134" o:spid="_x0000_s2134" o:spt="202" type="#_x0000_t202" style="position:absolute;left:0pt;margin-left:147.7pt;margin-top:12.6pt;height:22.8pt;width:60.55pt;z-index:251783168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</w:t>
      </w:r>
    </w:p>
    <w:p/>
    <w:p/>
    <w:p>
      <w:pPr>
        <w:spacing w:line="360" w:lineRule="auto"/>
      </w:pPr>
      <w:r>
        <w:pict>
          <v:shape id="_x0000_s2130" o:spid="_x0000_s2130" o:spt="202" type="#_x0000_t202" style="position:absolute;left:0pt;margin-left:96.6pt;margin-top:5.7pt;height:25.7pt;width:220.85pt;z-index:251716608;mso-width-relative:margin;mso-height-relative:margin;" fillcolor="#FF9900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主要研究者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在办公网申请电子合同会签</w:t>
                  </w:r>
                </w:p>
              </w:txbxContent>
            </v:textbox>
          </v:shape>
        </w:pict>
      </w:r>
    </w:p>
    <w:p>
      <w:pPr>
        <w:spacing w:line="360" w:lineRule="auto"/>
      </w:pPr>
      <w:r>
        <w:pict>
          <v:shape id="_x0000_s2140" o:spid="_x0000_s2140" o:spt="202" type="#_x0000_t202" style="position:absolute;left:0pt;margin-left:84.3pt;margin-top:70.8pt;height:22.8pt;width:124.85pt;z-index:255637504;mso-width-relative:margin;mso-height-relative:margin;mso-height-percent:200;" fillcolor="#FF66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备案后</w:t>
                  </w:r>
                </w:p>
              </w:txbxContent>
            </v:textbox>
          </v:shape>
        </w:pict>
      </w:r>
      <w:r>
        <w:pict>
          <v:shape id="_x0000_s2132" o:spid="_x0000_s2132" o:spt="202" type="#_x0000_t202" style="position:absolute;left:0pt;margin-left:-17.55pt;margin-top:112pt;height:29.45pt;width:451.8pt;z-index:251777024;mso-width-relative:margin;mso-height-relative:margin;" fillcolor="#FF9900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default" w:eastAsia="宋体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准备材料：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装订的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合同会签表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首页及原合同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+6份改后盖章的合同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+机构备案回执</w:t>
                  </w:r>
                </w:p>
              </w:txbxContent>
            </v:textbox>
          </v:shape>
        </w:pict>
      </w:r>
      <w:r>
        <w:pict>
          <v:shape id="_x0000_s2142" o:spid="_x0000_s2142" o:spt="202" type="#_x0000_t202" style="position:absolute;left:0pt;margin-left:135.65pt;margin-top:266.55pt;height:22.8pt;width:139.05pt;z-index:255638528;mso-width-relative:margin;mso-height-relative:margin;mso-height-percent:200;" fillcolor="#FF66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通知</w:t>
                  </w:r>
                </w:p>
              </w:txbxContent>
            </v:textbox>
          </v:shape>
        </w:pict>
      </w:r>
      <w:r>
        <w:pict>
          <v:shape id="_x0000_s2139" o:spid="_x0000_s2139" o:spt="202" type="#_x0000_t202" style="position:absolute;left:0pt;margin-left:91.25pt;margin-top:319.8pt;height:25.7pt;width:228.25pt;z-index:255589376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到机构办公室取合同 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/>
              </w:txbxContent>
            </v:textbox>
          </v:shape>
        </w:pict>
      </w:r>
      <w:r>
        <w:pict>
          <v:shape id="_x0000_s2147" o:spid="_x0000_s2147" o:spt="202" type="#_x0000_t202" style="position:absolute;left:0pt;margin-left:143.25pt;margin-top:22.65pt;height:22.8pt;width:62pt;z-index:255767552;mso-width-relative:margin;mso-height-relative:margin;mso-height-percent:200;" fillcolor="#FF66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2135" o:spid="_x0000_s2135" o:spt="202" type="#_x0000_t202" style="position:absolute;left:0pt;margin-left:133.15pt;margin-top:166.8pt;height:25.7pt;width:151.15pt;z-index:251902976;mso-width-relative:margin;mso-height-relative:margin;" fillcolor="#FF9900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递交材料至机构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</w:p>
              </w:txbxContent>
            </v:textbox>
          </v:shape>
        </w:pict>
      </w:r>
      <w:r>
        <w:pict>
          <v:shape id="_x0000_s2120" o:spid="_x0000_s2120" o:spt="202" type="#_x0000_t202" style="position:absolute;left:0pt;margin-left:126.4pt;margin-top:217.8pt;height:22.8pt;width:164.85pt;z-index:251710464;mso-width-relative:margin;mso-height-relative:margin;mso-height-percent:200;" fillcolor="#66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合同盖章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145" o:spid="_x0000_s2145" o:spt="202" type="#_x0000_t202" style="position:absolute;left:0pt;margin-left:-19.6pt;margin-top:604.25pt;height:29.2pt;width:482.95pt;z-index:255640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</w:rPr>
      <w:t>中国医科大学附属盛京医院</w:t>
    </w:r>
    <w:r>
      <w:rPr>
        <w:rFonts w:hint="eastAsia" w:eastAsia="仿宋_GB2312"/>
        <w:b/>
      </w:rPr>
      <w:t>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4FD"/>
    <w:rsid w:val="00062881"/>
    <w:rsid w:val="000629B2"/>
    <w:rsid w:val="0008717A"/>
    <w:rsid w:val="000B5E14"/>
    <w:rsid w:val="0012642A"/>
    <w:rsid w:val="00130633"/>
    <w:rsid w:val="00136EEC"/>
    <w:rsid w:val="001764E1"/>
    <w:rsid w:val="00285B74"/>
    <w:rsid w:val="00296A1D"/>
    <w:rsid w:val="002A779C"/>
    <w:rsid w:val="00312B00"/>
    <w:rsid w:val="00337E4D"/>
    <w:rsid w:val="00385E48"/>
    <w:rsid w:val="003B28A2"/>
    <w:rsid w:val="003B6034"/>
    <w:rsid w:val="003D6E71"/>
    <w:rsid w:val="004413C9"/>
    <w:rsid w:val="004E4E38"/>
    <w:rsid w:val="00506417"/>
    <w:rsid w:val="00522437"/>
    <w:rsid w:val="00553ACC"/>
    <w:rsid w:val="0055444D"/>
    <w:rsid w:val="0058387C"/>
    <w:rsid w:val="005A136C"/>
    <w:rsid w:val="005E0B1F"/>
    <w:rsid w:val="00615868"/>
    <w:rsid w:val="00617CE1"/>
    <w:rsid w:val="0063784A"/>
    <w:rsid w:val="00675A96"/>
    <w:rsid w:val="00725A7A"/>
    <w:rsid w:val="007547E3"/>
    <w:rsid w:val="007C547A"/>
    <w:rsid w:val="007C74FD"/>
    <w:rsid w:val="00814792"/>
    <w:rsid w:val="00825FF5"/>
    <w:rsid w:val="00956A54"/>
    <w:rsid w:val="0096187A"/>
    <w:rsid w:val="009A3255"/>
    <w:rsid w:val="009B70FC"/>
    <w:rsid w:val="009F2A6B"/>
    <w:rsid w:val="00A27D85"/>
    <w:rsid w:val="00A43493"/>
    <w:rsid w:val="00AC32F9"/>
    <w:rsid w:val="00AD6841"/>
    <w:rsid w:val="00B13967"/>
    <w:rsid w:val="00B57B13"/>
    <w:rsid w:val="00B6017E"/>
    <w:rsid w:val="00B8502F"/>
    <w:rsid w:val="00B85B9D"/>
    <w:rsid w:val="00BD3C9F"/>
    <w:rsid w:val="00BE218E"/>
    <w:rsid w:val="00BE5017"/>
    <w:rsid w:val="00C85EC2"/>
    <w:rsid w:val="00C87264"/>
    <w:rsid w:val="00C878B2"/>
    <w:rsid w:val="00CB110E"/>
    <w:rsid w:val="00CB116B"/>
    <w:rsid w:val="00CD456E"/>
    <w:rsid w:val="00D26EE4"/>
    <w:rsid w:val="00D633DC"/>
    <w:rsid w:val="00F16D13"/>
    <w:rsid w:val="00F83581"/>
    <w:rsid w:val="00F97F5B"/>
    <w:rsid w:val="00FB6B0D"/>
    <w:rsid w:val="00FD681E"/>
    <w:rsid w:val="00FE5D61"/>
    <w:rsid w:val="02AE613A"/>
    <w:rsid w:val="073B0A50"/>
    <w:rsid w:val="0AEC294C"/>
    <w:rsid w:val="10DE094C"/>
    <w:rsid w:val="1F852B9A"/>
    <w:rsid w:val="21C7206E"/>
    <w:rsid w:val="2C825B96"/>
    <w:rsid w:val="2DA46E3C"/>
    <w:rsid w:val="35CE5959"/>
    <w:rsid w:val="3EFB19F1"/>
    <w:rsid w:val="44E35676"/>
    <w:rsid w:val="47191566"/>
    <w:rsid w:val="4C890373"/>
    <w:rsid w:val="53066C7C"/>
    <w:rsid w:val="625D649C"/>
    <w:rsid w:val="646170F8"/>
    <w:rsid w:val="650C040E"/>
    <w:rsid w:val="65AC52A4"/>
    <w:rsid w:val="6AA2326E"/>
    <w:rsid w:val="71335B92"/>
    <w:rsid w:val="71A24DB5"/>
    <w:rsid w:val="773753B9"/>
    <w:rsid w:val="7B79100C"/>
    <w:rsid w:val="7D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128"/>
    <customShpInfo spid="_x0000_s2146"/>
    <customShpInfo spid="_x0000_s2133"/>
    <customShpInfo spid="_x0000_s2134"/>
    <customShpInfo spid="_x0000_s2130"/>
    <customShpInfo spid="_x0000_s2140"/>
    <customShpInfo spid="_x0000_s2132"/>
    <customShpInfo spid="_x0000_s2142"/>
    <customShpInfo spid="_x0000_s2139"/>
    <customShpInfo spid="_x0000_s2147"/>
    <customShpInfo spid="_x0000_s2135"/>
    <customShpInfo spid="_x0000_s2120"/>
    <customShpInfo spid="_x0000_s2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4FCEB-8608-4798-B7B7-1FD4943D4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55</Characters>
  <Lines>1</Lines>
  <Paragraphs>1</Paragraphs>
  <TotalTime>15</TotalTime>
  <ScaleCrop>false</ScaleCrop>
  <LinksUpToDate>false</LinksUpToDate>
  <CharactersWithSpaces>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2018-08-02T01:27:00Z</dcterms:created>
  <dc:creator>111</dc:creator>
  <cp:lastModifiedBy>小呵儿</cp:lastModifiedBy>
  <dcterms:modified xsi:type="dcterms:W3CDTF">2019-03-20T07:18:38Z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