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auto"/>
        <w:ind w:left="467" w:leftChars="-135" w:right="-483" w:rightChars="-230" w:hanging="750" w:hangingChars="249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drawing>
          <wp:inline distT="0" distB="0" distL="0" distR="0">
            <wp:extent cx="419100" cy="228600"/>
            <wp:effectExtent l="19050" t="0" r="0" b="0"/>
            <wp:docPr id="3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384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中国医科大学附属盛京医院药物临床试验机构备案目录 （器械）</w:t>
      </w:r>
    </w:p>
    <w:p>
      <w:pPr>
        <w:spacing w:line="500" w:lineRule="exact"/>
        <w:ind w:left="-212"/>
        <w:jc w:val="left"/>
        <w:rPr>
          <w:sz w:val="24"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  <w:color w:val="000000" w:themeColor="text1"/>
          <w:sz w:val="24"/>
        </w:rPr>
        <w:t>备 案 号</w:t>
      </w:r>
      <w:r>
        <w:rPr>
          <w:b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  <w:u w:val="single"/>
        </w:rPr>
        <w:t xml:space="preserve">                            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b/>
          <w:color w:val="000000" w:themeColor="text1"/>
          <w:sz w:val="24"/>
        </w:rPr>
        <w:t>试验科室</w:t>
      </w:r>
      <w:r>
        <w:rPr>
          <w:b/>
          <w:color w:val="000000" w:themeColor="text1"/>
          <w:sz w:val="24"/>
        </w:rPr>
        <w:t>：</w:t>
      </w:r>
      <w:r>
        <w:rPr>
          <w:color w:val="000000" w:themeColor="text1"/>
          <w:sz w:val="24"/>
          <w:u w:val="single"/>
        </w:rPr>
        <w:t xml:space="preserve"> </w:t>
      </w:r>
      <w:r>
        <w:rPr>
          <w:rFonts w:hint="eastAsia"/>
          <w:color w:val="000000" w:themeColor="text1"/>
          <w:sz w:val="24"/>
          <w:u w:val="single"/>
        </w:rPr>
        <w:t xml:space="preserve">                                    </w:t>
      </w:r>
    </w:p>
    <w:p>
      <w:pPr>
        <w:spacing w:line="500" w:lineRule="exact"/>
        <w:ind w:left="-6" w:leftChars="-3"/>
        <w:jc w:val="left"/>
        <w:rPr>
          <w:sz w:val="24"/>
          <w:u w:val="single"/>
        </w:rPr>
      </w:pPr>
      <w:r>
        <w:rPr>
          <w:rFonts w:hint="eastAsia"/>
          <w:b/>
          <w:color w:val="000000" w:themeColor="text1"/>
          <w:sz w:val="24"/>
        </w:rPr>
        <w:t>项目名称：</w:t>
      </w: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>
      <w:pPr>
        <w:spacing w:line="500" w:lineRule="exact"/>
        <w:ind w:left="-6" w:leftChars="-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          </w:t>
      </w:r>
    </w:p>
    <w:p>
      <w:pPr>
        <w:spacing w:line="500" w:lineRule="exact"/>
        <w:ind w:left="-6" w:leftChars="-3"/>
        <w:jc w:val="left"/>
        <w:rPr>
          <w:rFonts w:hint="eastAsia"/>
          <w:sz w:val="24"/>
        </w:rPr>
      </w:pPr>
      <w:r>
        <w:rPr>
          <w:rFonts w:hint="eastAsia"/>
          <w:b/>
          <w:color w:val="000000" w:themeColor="text1"/>
          <w:sz w:val="24"/>
        </w:rPr>
        <w:t>申办单位</w:t>
      </w:r>
      <w:r>
        <w:rPr>
          <w:b/>
          <w:color w:val="000000" w:themeColor="text1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</w:p>
    <w:p>
      <w:pPr>
        <w:spacing w:line="500" w:lineRule="exact"/>
        <w:ind w:left="-6" w:leftChars="-3"/>
        <w:jc w:val="left"/>
        <w:rPr>
          <w:sz w:val="24"/>
          <w:u w:val="single"/>
        </w:rPr>
      </w:pPr>
      <w:r>
        <w:rPr>
          <w:rFonts w:hint="eastAsia"/>
          <w:b/>
          <w:color w:val="000000" w:themeColor="text1"/>
          <w:sz w:val="24"/>
        </w:rPr>
        <w:t>CRO</w:t>
      </w:r>
      <w:r>
        <w:rPr>
          <w:rFonts w:hint="eastAsia"/>
          <w:b/>
          <w:color w:val="000000" w:themeColor="text1"/>
          <w:sz w:val="24"/>
          <w:lang w:val="en-US" w:eastAsia="zh-CN"/>
        </w:rPr>
        <w:t>/SMO</w:t>
      </w:r>
      <w:r>
        <w:rPr>
          <w:rFonts w:hint="eastAsia"/>
          <w:b/>
          <w:color w:val="000000" w:themeColor="text1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4"/>
          <w:u w:val="single"/>
        </w:rPr>
        <w:t xml:space="preserve">       </w:t>
      </w:r>
    </w:p>
    <w:p>
      <w:pPr>
        <w:spacing w:line="500" w:lineRule="exact"/>
        <w:jc w:val="left"/>
        <w:rPr>
          <w:sz w:val="24"/>
          <w:u w:val="single"/>
        </w:rPr>
      </w:pPr>
    </w:p>
    <w:tbl>
      <w:tblPr>
        <w:tblStyle w:val="6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5"/>
        <w:gridCol w:w="1738"/>
        <w:gridCol w:w="138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临床试验保存文件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105" w:firstLineChars="5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临床试验机构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是否齐备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研究者手册或产品说明书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right="-210" w:rightChars="-10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试验方案及其修正案（已签名）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保存原件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研究病历、病例报告表、受试者日记卡等样表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试验用医疗器械合格检验报告及自检报告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试验用医疗器械研制符合适用的医疗器械生产质量管理规范声明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知情同意书文本（样表）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保险合同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组长单位伦理委员会审查意见及伦理委员成员表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本中心伦理委员会审查意见及伦理委员成员表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保存原件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临床试验申请表 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研究者简历、研究者资质及GCP证书（近三年）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临床试验有关的实验室检测正常值范围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医学或实验室操作的质控证明 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保存原件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申办者资质证明文件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CRO/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SMO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资质证明文件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CRA/CRC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简历及GCP证书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对照产品的相关资料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委托函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(申办方委托CRO/SMO)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遗传办批件（若有）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食品药品监督管理部门临床试验备案文件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其它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00" w:lineRule="exact"/>
              <w:ind w:left="-210" w:leftChars="-100" w:right="-210" w:rightChars="-100" w:firstLine="315" w:firstLineChars="150"/>
              <w:jc w:val="lef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是□  否□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beforeLines="50"/>
        <w:ind w:firstLine="632" w:firstLineChars="300"/>
        <w:rPr>
          <w:b/>
        </w:rPr>
      </w:pPr>
    </w:p>
    <w:p>
      <w:pPr>
        <w:spacing w:beforeLines="50"/>
        <w:rPr>
          <w:sz w:val="24"/>
        </w:rPr>
      </w:pPr>
      <w:r>
        <w:rPr>
          <w:rFonts w:hint="eastAsia"/>
          <w:b/>
          <w:sz w:val="24"/>
        </w:rPr>
        <w:t>送交人：</w:t>
      </w:r>
      <w:r>
        <w:rPr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</w:t>
      </w: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 xml:space="preserve"> 核收人：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   备案日期：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</w:t>
      </w:r>
    </w:p>
    <w:sectPr>
      <w:pgSz w:w="11906" w:h="16838"/>
      <w:pgMar w:top="873" w:right="1077" w:bottom="306" w:left="1077" w:header="851" w:footer="21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096"/>
    <w:rsid w:val="00020677"/>
    <w:rsid w:val="00031AB6"/>
    <w:rsid w:val="000327BA"/>
    <w:rsid w:val="00071615"/>
    <w:rsid w:val="000822D2"/>
    <w:rsid w:val="00101260"/>
    <w:rsid w:val="00102CEE"/>
    <w:rsid w:val="001A4030"/>
    <w:rsid w:val="001C1E15"/>
    <w:rsid w:val="002107F3"/>
    <w:rsid w:val="00222EC9"/>
    <w:rsid w:val="002334DD"/>
    <w:rsid w:val="002546A1"/>
    <w:rsid w:val="00257B76"/>
    <w:rsid w:val="00297488"/>
    <w:rsid w:val="002A63C7"/>
    <w:rsid w:val="002B7D09"/>
    <w:rsid w:val="002F34A7"/>
    <w:rsid w:val="0030250D"/>
    <w:rsid w:val="00354193"/>
    <w:rsid w:val="00392E1C"/>
    <w:rsid w:val="003A3A80"/>
    <w:rsid w:val="003F3E16"/>
    <w:rsid w:val="0041392C"/>
    <w:rsid w:val="00432EA7"/>
    <w:rsid w:val="00442381"/>
    <w:rsid w:val="00494AD9"/>
    <w:rsid w:val="005314F0"/>
    <w:rsid w:val="005504FF"/>
    <w:rsid w:val="00557B7D"/>
    <w:rsid w:val="005F6DFB"/>
    <w:rsid w:val="0062645E"/>
    <w:rsid w:val="00632D1A"/>
    <w:rsid w:val="00647EE0"/>
    <w:rsid w:val="006A37C0"/>
    <w:rsid w:val="006A48F6"/>
    <w:rsid w:val="006C27D9"/>
    <w:rsid w:val="00744919"/>
    <w:rsid w:val="007513C6"/>
    <w:rsid w:val="0075308A"/>
    <w:rsid w:val="0078040D"/>
    <w:rsid w:val="007953D2"/>
    <w:rsid w:val="007B6B09"/>
    <w:rsid w:val="007C2BFC"/>
    <w:rsid w:val="008054F1"/>
    <w:rsid w:val="00817D4D"/>
    <w:rsid w:val="00823FC4"/>
    <w:rsid w:val="008350F2"/>
    <w:rsid w:val="00847316"/>
    <w:rsid w:val="008661BD"/>
    <w:rsid w:val="00877CEB"/>
    <w:rsid w:val="0089637C"/>
    <w:rsid w:val="00986001"/>
    <w:rsid w:val="009D5B9B"/>
    <w:rsid w:val="009E495F"/>
    <w:rsid w:val="00A35567"/>
    <w:rsid w:val="00A36096"/>
    <w:rsid w:val="00A538F1"/>
    <w:rsid w:val="00A73D6E"/>
    <w:rsid w:val="00AC4F15"/>
    <w:rsid w:val="00B12E60"/>
    <w:rsid w:val="00B3383D"/>
    <w:rsid w:val="00B57F56"/>
    <w:rsid w:val="00B741E3"/>
    <w:rsid w:val="00B85F53"/>
    <w:rsid w:val="00BA3E26"/>
    <w:rsid w:val="00BA68B2"/>
    <w:rsid w:val="00BD589D"/>
    <w:rsid w:val="00BD7FF5"/>
    <w:rsid w:val="00BE1C36"/>
    <w:rsid w:val="00C02AC5"/>
    <w:rsid w:val="00C10074"/>
    <w:rsid w:val="00C634DE"/>
    <w:rsid w:val="00C64B5C"/>
    <w:rsid w:val="00CA4B86"/>
    <w:rsid w:val="00CE6E44"/>
    <w:rsid w:val="00CF6C16"/>
    <w:rsid w:val="00D03D60"/>
    <w:rsid w:val="00D3524E"/>
    <w:rsid w:val="00D47BFB"/>
    <w:rsid w:val="00D85B25"/>
    <w:rsid w:val="00DC1E90"/>
    <w:rsid w:val="00DC2764"/>
    <w:rsid w:val="00E25AB2"/>
    <w:rsid w:val="00EA5BFC"/>
    <w:rsid w:val="00F2502C"/>
    <w:rsid w:val="00F42EB2"/>
    <w:rsid w:val="00F60D5B"/>
    <w:rsid w:val="00F67F0F"/>
    <w:rsid w:val="00FE7AF2"/>
    <w:rsid w:val="0B373DBB"/>
    <w:rsid w:val="417E263B"/>
    <w:rsid w:val="4191554C"/>
    <w:rsid w:val="56CE20A6"/>
    <w:rsid w:val="704A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/>
      <w:color w:val="000000"/>
      <w:kern w:val="0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rFonts w:ascii="仿宋_GB2312" w:hAnsi="宋体" w:eastAsia="仿宋_GB2312" w:cs="Times New Roman"/>
      <w:color w:val="000000"/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160</Words>
  <Characters>913</Characters>
  <Lines>7</Lines>
  <Paragraphs>2</Paragraphs>
  <TotalTime>5</TotalTime>
  <ScaleCrop>false</ScaleCrop>
  <LinksUpToDate>false</LinksUpToDate>
  <CharactersWithSpaces>1071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2018-08-15T07:07:00Z</dcterms:created>
  <dc:creator>HP</dc:creator>
  <cp:lastModifiedBy>Administrator</cp:lastModifiedBy>
  <cp:lastPrinted>2017-02-22T06:52:00Z</cp:lastPrinted>
  <dcterms:modified xsi:type="dcterms:W3CDTF">2018-09-14T02:47:42Z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